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210EBB" wp14:paraId="56153FA0" wp14:textId="0FE17653">
      <w:pPr>
        <w:spacing w:before="0" w:beforeAutospacing="off" w:after="0" w:afterAutospacing="off"/>
        <w:rPr>
          <w:rFonts w:ascii="Times New Roman" w:hAnsi="Times New Roman" w:eastAsia="Times New Roman" w:cs="Times New Roman"/>
          <w:b w:val="0"/>
          <w:bCs w:val="0"/>
          <w:noProof w:val="0"/>
          <w:color w:val="0E101A"/>
          <w:sz w:val="24"/>
          <w:szCs w:val="24"/>
          <w:lang w:val="en-US"/>
        </w:rPr>
      </w:pPr>
      <w:r w:rsidRPr="48210EBB" w:rsidR="5325461A">
        <w:rPr>
          <w:rFonts w:ascii="Times New Roman" w:hAnsi="Times New Roman" w:eastAsia="Times New Roman" w:cs="Times New Roman"/>
          <w:b w:val="0"/>
          <w:bCs w:val="0"/>
          <w:noProof w:val="0"/>
          <w:color w:val="0E101A"/>
          <w:sz w:val="24"/>
          <w:szCs w:val="24"/>
          <w:lang w:val="en-US"/>
        </w:rPr>
        <w:t xml:space="preserve">Dear Senator (Last Name), </w:t>
      </w:r>
    </w:p>
    <w:p xmlns:wp14="http://schemas.microsoft.com/office/word/2010/wordml" w:rsidP="48210EBB" wp14:paraId="4FD21F4F" wp14:textId="39CC73BB">
      <w:pPr>
        <w:spacing w:before="0" w:beforeAutospacing="off" w:after="0" w:afterAutospacing="off"/>
        <w:rPr>
          <w:rFonts w:ascii="Times New Roman" w:hAnsi="Times New Roman" w:eastAsia="Times New Roman" w:cs="Times New Roman"/>
          <w:b w:val="0"/>
          <w:bCs w:val="0"/>
          <w:noProof w:val="0"/>
          <w:color w:val="0E101A"/>
          <w:sz w:val="24"/>
          <w:szCs w:val="24"/>
          <w:lang w:val="en-US"/>
        </w:rPr>
      </w:pPr>
    </w:p>
    <w:p xmlns:wp14="http://schemas.microsoft.com/office/word/2010/wordml" w:rsidP="48210EBB" wp14:paraId="74C4B09B" wp14:textId="6DEF50CE">
      <w:pPr>
        <w:spacing w:before="0" w:beforeAutospacing="off" w:after="0" w:afterAutospacing="off"/>
        <w:rPr>
          <w:rFonts w:ascii="Times New Roman" w:hAnsi="Times New Roman" w:eastAsia="Times New Roman" w:cs="Times New Roman"/>
          <w:b w:val="0"/>
          <w:bCs w:val="0"/>
          <w:noProof w:val="0"/>
          <w:color w:val="0E101A"/>
          <w:sz w:val="24"/>
          <w:szCs w:val="24"/>
          <w:lang w:val="en-US"/>
        </w:rPr>
      </w:pPr>
      <w:r w:rsidRPr="48210EBB" w:rsidR="5325461A">
        <w:rPr>
          <w:rFonts w:ascii="Times New Roman" w:hAnsi="Times New Roman" w:eastAsia="Times New Roman" w:cs="Times New Roman"/>
          <w:b w:val="0"/>
          <w:bCs w:val="0"/>
          <w:noProof w:val="0"/>
          <w:color w:val="0E101A"/>
          <w:sz w:val="24"/>
          <w:szCs w:val="24"/>
          <w:lang w:val="en-US"/>
        </w:rPr>
        <w:t xml:space="preserve">I hope this message finds you well. My name is (Your First and Last Name), and I am a constituent residing in (Your State). I am writing to express my concerns regarding the FDA's management of uniQure's innovative gene therapy, AMT-130. It is my understanding that the FDA and uniQure had previously established an agreement to pursue an accelerated approval pathway, as defined in "The Food and Drug Administration Safety and Innovation Act (FDASIA) of 2012." </w:t>
      </w:r>
    </w:p>
    <w:p xmlns:wp14="http://schemas.microsoft.com/office/word/2010/wordml" w:rsidP="48210EBB" wp14:paraId="409716E4" wp14:textId="7B167A79">
      <w:pPr>
        <w:spacing w:before="0" w:beforeAutospacing="off" w:after="0" w:afterAutospacing="off"/>
        <w:rPr>
          <w:rFonts w:ascii="Times New Roman" w:hAnsi="Times New Roman" w:eastAsia="Times New Roman" w:cs="Times New Roman"/>
          <w:b w:val="0"/>
          <w:bCs w:val="0"/>
          <w:noProof w:val="0"/>
          <w:color w:val="0E101A"/>
          <w:sz w:val="24"/>
          <w:szCs w:val="24"/>
          <w:lang w:val="en-US"/>
        </w:rPr>
      </w:pPr>
    </w:p>
    <w:p xmlns:wp14="http://schemas.microsoft.com/office/word/2010/wordml" w:rsidP="48210EBB" wp14:paraId="0AB9B625" wp14:textId="1E981CDA">
      <w:pPr>
        <w:spacing w:before="0" w:beforeAutospacing="off" w:after="0" w:afterAutospacing="off"/>
        <w:rPr>
          <w:rFonts w:ascii="Times New Roman" w:hAnsi="Times New Roman" w:eastAsia="Times New Roman" w:cs="Times New Roman"/>
          <w:b w:val="0"/>
          <w:bCs w:val="0"/>
          <w:noProof w:val="0"/>
          <w:color w:val="0E101A"/>
          <w:sz w:val="24"/>
          <w:szCs w:val="24"/>
          <w:lang w:val="en-US"/>
        </w:rPr>
      </w:pPr>
      <w:r w:rsidRPr="48210EBB" w:rsidR="5325461A">
        <w:rPr>
          <w:rFonts w:ascii="Times New Roman" w:hAnsi="Times New Roman" w:eastAsia="Times New Roman" w:cs="Times New Roman"/>
          <w:b w:val="0"/>
          <w:bCs w:val="0"/>
          <w:noProof w:val="0"/>
          <w:color w:val="0E101A"/>
          <w:sz w:val="24"/>
          <w:szCs w:val="24"/>
          <w:lang w:val="en-US"/>
        </w:rPr>
        <w:t xml:space="preserve">For years, Huntington's Disease (HD) has had no </w:t>
      </w:r>
      <w:r w:rsidRPr="48210EBB" w:rsidR="5325461A">
        <w:rPr>
          <w:rFonts w:ascii="Times New Roman" w:hAnsi="Times New Roman" w:eastAsia="Times New Roman" w:cs="Times New Roman"/>
          <w:b w:val="0"/>
          <w:bCs w:val="0"/>
          <w:noProof w:val="0"/>
          <w:color w:val="0E101A"/>
          <w:sz w:val="24"/>
          <w:szCs w:val="24"/>
          <w:lang w:val="en-US"/>
        </w:rPr>
        <w:t>viable</w:t>
      </w:r>
      <w:r w:rsidRPr="48210EBB" w:rsidR="5325461A">
        <w:rPr>
          <w:rFonts w:ascii="Times New Roman" w:hAnsi="Times New Roman" w:eastAsia="Times New Roman" w:cs="Times New Roman"/>
          <w:b w:val="0"/>
          <w:bCs w:val="0"/>
          <w:noProof w:val="0"/>
          <w:color w:val="0E101A"/>
          <w:sz w:val="24"/>
          <w:szCs w:val="24"/>
          <w:lang w:val="en-US"/>
        </w:rPr>
        <w:t xml:space="preserve"> treatment options. That is, until now. The gene therapy AMT-130, developed by </w:t>
      </w:r>
      <w:r w:rsidRPr="48210EBB" w:rsidR="5325461A">
        <w:rPr>
          <w:rFonts w:ascii="Times New Roman" w:hAnsi="Times New Roman" w:eastAsia="Times New Roman" w:cs="Times New Roman"/>
          <w:b w:val="0"/>
          <w:bCs w:val="0"/>
          <w:noProof w:val="0"/>
          <w:color w:val="0E101A"/>
          <w:sz w:val="24"/>
          <w:szCs w:val="24"/>
          <w:lang w:val="en-US"/>
        </w:rPr>
        <w:t>uniQure</w:t>
      </w:r>
      <w:r w:rsidRPr="48210EBB" w:rsidR="5325461A">
        <w:rPr>
          <w:rFonts w:ascii="Times New Roman" w:hAnsi="Times New Roman" w:eastAsia="Times New Roman" w:cs="Times New Roman"/>
          <w:b w:val="0"/>
          <w:bCs w:val="0"/>
          <w:noProof w:val="0"/>
          <w:color w:val="0E101A"/>
          <w:sz w:val="24"/>
          <w:szCs w:val="24"/>
          <w:lang w:val="en-US"/>
        </w:rPr>
        <w:t xml:space="preserve">, has shown significant promise in slowing disease progression. The FDA itself has acknowledged this potential, granting AMT-130 both Regenerative Medicine Advanced Therapy (RMAT) and Breakthrough Therapy designations in 2024 and 2025, which are reserved for drugs that may </w:t>
      </w:r>
      <w:r w:rsidRPr="48210EBB" w:rsidR="5325461A">
        <w:rPr>
          <w:rFonts w:ascii="Times New Roman" w:hAnsi="Times New Roman" w:eastAsia="Times New Roman" w:cs="Times New Roman"/>
          <w:b w:val="0"/>
          <w:bCs w:val="0"/>
          <w:noProof w:val="0"/>
          <w:color w:val="0E101A"/>
          <w:sz w:val="24"/>
          <w:szCs w:val="24"/>
          <w:lang w:val="en-US"/>
        </w:rPr>
        <w:t>demonstrate</w:t>
      </w:r>
      <w:r w:rsidRPr="48210EBB" w:rsidR="5325461A">
        <w:rPr>
          <w:rFonts w:ascii="Times New Roman" w:hAnsi="Times New Roman" w:eastAsia="Times New Roman" w:cs="Times New Roman"/>
          <w:b w:val="0"/>
          <w:bCs w:val="0"/>
          <w:noProof w:val="0"/>
          <w:color w:val="0E101A"/>
          <w:sz w:val="24"/>
          <w:szCs w:val="24"/>
          <w:lang w:val="en-US"/>
        </w:rPr>
        <w:t xml:space="preserve"> substantial improvement over available therapy for serious conditions. </w:t>
      </w:r>
      <w:r w:rsidRPr="48210EBB" w:rsidR="5325461A">
        <w:rPr>
          <w:rFonts w:ascii="Times New Roman" w:hAnsi="Times New Roman" w:eastAsia="Times New Roman" w:cs="Times New Roman"/>
          <w:b w:val="0"/>
          <w:bCs w:val="0"/>
          <w:noProof w:val="0"/>
          <w:color w:val="0E101A"/>
          <w:sz w:val="24"/>
          <w:szCs w:val="24"/>
          <w:lang w:val="en-US"/>
        </w:rPr>
        <w:t xml:space="preserve">The FDA and </w:t>
      </w:r>
      <w:r w:rsidRPr="48210EBB" w:rsidR="5325461A">
        <w:rPr>
          <w:rFonts w:ascii="Times New Roman" w:hAnsi="Times New Roman" w:eastAsia="Times New Roman" w:cs="Times New Roman"/>
          <w:b w:val="0"/>
          <w:bCs w:val="0"/>
          <w:noProof w:val="0"/>
          <w:color w:val="0E101A"/>
          <w:sz w:val="24"/>
          <w:szCs w:val="24"/>
          <w:lang w:val="en-US"/>
        </w:rPr>
        <w:t>uniQure</w:t>
      </w:r>
      <w:r w:rsidRPr="48210EBB" w:rsidR="5325461A">
        <w:rPr>
          <w:rFonts w:ascii="Times New Roman" w:hAnsi="Times New Roman" w:eastAsia="Times New Roman" w:cs="Times New Roman"/>
          <w:b w:val="0"/>
          <w:bCs w:val="0"/>
          <w:noProof w:val="0"/>
          <w:color w:val="0E101A"/>
          <w:sz w:val="24"/>
          <w:szCs w:val="24"/>
          <w:lang w:val="en-US"/>
        </w:rPr>
        <w:t xml:space="preserve"> had previously agreed on an accelerated approval pathway. </w:t>
      </w:r>
      <w:r w:rsidRPr="48210EBB" w:rsidR="5325461A">
        <w:rPr>
          <w:rFonts w:ascii="Times New Roman" w:hAnsi="Times New Roman" w:eastAsia="Times New Roman" w:cs="Times New Roman"/>
          <w:b w:val="0"/>
          <w:bCs w:val="0"/>
          <w:noProof w:val="0"/>
          <w:color w:val="0E101A"/>
          <w:sz w:val="24"/>
          <w:szCs w:val="24"/>
          <w:lang w:val="en-US"/>
        </w:rPr>
        <w:t xml:space="preserve">This pathway allows for earlier approval based on data that </w:t>
      </w:r>
      <w:r w:rsidRPr="48210EBB" w:rsidR="5325461A">
        <w:rPr>
          <w:rFonts w:ascii="Times New Roman" w:hAnsi="Times New Roman" w:eastAsia="Times New Roman" w:cs="Times New Roman"/>
          <w:b w:val="0"/>
          <w:bCs w:val="0"/>
          <w:noProof w:val="0"/>
          <w:color w:val="0E101A"/>
          <w:sz w:val="24"/>
          <w:szCs w:val="24"/>
          <w:lang w:val="en-US"/>
        </w:rPr>
        <w:t>reasonably predicts</w:t>
      </w:r>
      <w:r w:rsidRPr="48210EBB" w:rsidR="5325461A">
        <w:rPr>
          <w:rFonts w:ascii="Times New Roman" w:hAnsi="Times New Roman" w:eastAsia="Times New Roman" w:cs="Times New Roman"/>
          <w:b w:val="0"/>
          <w:bCs w:val="0"/>
          <w:noProof w:val="0"/>
          <w:color w:val="0E101A"/>
          <w:sz w:val="24"/>
          <w:szCs w:val="24"/>
          <w:lang w:val="en-US"/>
        </w:rPr>
        <w:t xml:space="preserve"> a clinical benefit, with the understanding that more data will be collected after approval. </w:t>
      </w:r>
      <w:r w:rsidRPr="48210EBB" w:rsidR="5325461A">
        <w:rPr>
          <w:rFonts w:ascii="Times New Roman" w:hAnsi="Times New Roman" w:eastAsia="Times New Roman" w:cs="Times New Roman"/>
          <w:b w:val="0"/>
          <w:bCs w:val="0"/>
          <w:noProof w:val="0"/>
          <w:color w:val="0E101A"/>
          <w:sz w:val="24"/>
          <w:szCs w:val="24"/>
          <w:lang w:val="en-US"/>
        </w:rPr>
        <w:t>The FDA is now wavering on its commitment</w:t>
      </w:r>
      <w:r w:rsidRPr="48210EBB" w:rsidR="5325461A">
        <w:rPr>
          <w:rFonts w:ascii="Times New Roman" w:hAnsi="Times New Roman" w:eastAsia="Times New Roman" w:cs="Times New Roman"/>
          <w:b w:val="0"/>
          <w:bCs w:val="0"/>
          <w:noProof w:val="0"/>
          <w:color w:val="0E101A"/>
          <w:sz w:val="24"/>
          <w:szCs w:val="24"/>
          <w:lang w:val="en-US"/>
        </w:rPr>
        <w:t xml:space="preserve">. They are reconsidering the use of a "natural history" group as a control for the study—a scientifically valid and widely accepted method for rare diseases where using a placebo is unethical. In the case of AMT-130, a placebo means hours of brain surgery without receiving </w:t>
      </w:r>
      <w:r w:rsidRPr="48210EBB" w:rsidR="5325461A">
        <w:rPr>
          <w:rFonts w:ascii="Times New Roman" w:hAnsi="Times New Roman" w:eastAsia="Times New Roman" w:cs="Times New Roman"/>
          <w:b w:val="0"/>
          <w:bCs w:val="0"/>
          <w:noProof w:val="0"/>
          <w:color w:val="0E101A"/>
          <w:sz w:val="24"/>
          <w:szCs w:val="24"/>
          <w:lang w:val="en-US"/>
        </w:rPr>
        <w:t>the therapy</w:t>
      </w:r>
      <w:r w:rsidRPr="48210EBB" w:rsidR="5325461A">
        <w:rPr>
          <w:rFonts w:ascii="Times New Roman" w:hAnsi="Times New Roman" w:eastAsia="Times New Roman" w:cs="Times New Roman"/>
          <w:b w:val="0"/>
          <w:bCs w:val="0"/>
          <w:noProof w:val="0"/>
          <w:color w:val="0E101A"/>
          <w:sz w:val="24"/>
          <w:szCs w:val="24"/>
          <w:lang w:val="en-US"/>
        </w:rPr>
        <w:t>.</w:t>
      </w:r>
    </w:p>
    <w:p xmlns:wp14="http://schemas.microsoft.com/office/word/2010/wordml" w:rsidP="48210EBB" wp14:paraId="1261800E" wp14:textId="4F7C8B75">
      <w:pPr>
        <w:spacing w:before="0" w:beforeAutospacing="off" w:after="0" w:afterAutospacing="off"/>
        <w:rPr>
          <w:rFonts w:ascii="Times New Roman" w:hAnsi="Times New Roman" w:eastAsia="Times New Roman" w:cs="Times New Roman"/>
          <w:b w:val="0"/>
          <w:bCs w:val="0"/>
          <w:noProof w:val="0"/>
          <w:color w:val="0E101A"/>
          <w:sz w:val="24"/>
          <w:szCs w:val="24"/>
          <w:lang w:val="en-US"/>
        </w:rPr>
      </w:pPr>
    </w:p>
    <w:p xmlns:wp14="http://schemas.microsoft.com/office/word/2010/wordml" w:rsidP="48210EBB" wp14:paraId="2F2FD24D" wp14:textId="6AF7D23D">
      <w:pPr>
        <w:spacing w:before="0" w:beforeAutospacing="off" w:after="0" w:afterAutospacing="off"/>
        <w:rPr>
          <w:rFonts w:ascii="Times New Roman" w:hAnsi="Times New Roman" w:eastAsia="Times New Roman" w:cs="Times New Roman"/>
          <w:b w:val="0"/>
          <w:bCs w:val="0"/>
          <w:noProof w:val="0"/>
          <w:color w:val="0E101A"/>
          <w:sz w:val="24"/>
          <w:szCs w:val="24"/>
          <w:lang w:val="en-US"/>
        </w:rPr>
      </w:pPr>
      <w:r w:rsidRPr="48210EBB" w:rsidR="5325461A">
        <w:rPr>
          <w:rFonts w:ascii="Times New Roman" w:hAnsi="Times New Roman" w:eastAsia="Times New Roman" w:cs="Times New Roman"/>
          <w:b w:val="0"/>
          <w:bCs w:val="0"/>
          <w:noProof w:val="0"/>
          <w:color w:val="0E101A"/>
          <w:sz w:val="24"/>
          <w:szCs w:val="24"/>
          <w:lang w:val="en-US"/>
        </w:rPr>
        <w:t xml:space="preserve">The FDA's reluctance to uphold </w:t>
      </w:r>
      <w:r w:rsidRPr="48210EBB" w:rsidR="5325461A">
        <w:rPr>
          <w:rFonts w:ascii="Times New Roman" w:hAnsi="Times New Roman" w:eastAsia="Times New Roman" w:cs="Times New Roman"/>
          <w:b w:val="0"/>
          <w:bCs w:val="0"/>
          <w:noProof w:val="0"/>
          <w:color w:val="0E101A"/>
          <w:sz w:val="24"/>
          <w:szCs w:val="24"/>
          <w:lang w:val="en-US"/>
        </w:rPr>
        <w:t>previous</w:t>
      </w:r>
      <w:r w:rsidRPr="48210EBB" w:rsidR="5325461A">
        <w:rPr>
          <w:rFonts w:ascii="Times New Roman" w:hAnsi="Times New Roman" w:eastAsia="Times New Roman" w:cs="Times New Roman"/>
          <w:b w:val="0"/>
          <w:bCs w:val="0"/>
          <w:noProof w:val="0"/>
          <w:color w:val="0E101A"/>
          <w:sz w:val="24"/>
          <w:szCs w:val="24"/>
          <w:lang w:val="en-US"/>
        </w:rPr>
        <w:t xml:space="preserve"> commitments is undermining trust in American healthcare and threatening our leadership in drug innovation. As Europe accelerates approval processes for AMT-130, we must ask: why are we falling behind? I urge you to hold the Secretary of Health and Human Services and the Commissioner of Food and Drugs accountable. They must </w:t>
      </w:r>
      <w:r w:rsidRPr="48210EBB" w:rsidR="5325461A">
        <w:rPr>
          <w:rFonts w:ascii="Times New Roman" w:hAnsi="Times New Roman" w:eastAsia="Times New Roman" w:cs="Times New Roman"/>
          <w:b w:val="0"/>
          <w:bCs w:val="0"/>
          <w:noProof w:val="0"/>
          <w:color w:val="0E101A"/>
          <w:sz w:val="24"/>
          <w:szCs w:val="24"/>
          <w:lang w:val="en-US"/>
        </w:rPr>
        <w:t>provide</w:t>
      </w:r>
      <w:r w:rsidRPr="48210EBB" w:rsidR="5325461A">
        <w:rPr>
          <w:rFonts w:ascii="Times New Roman" w:hAnsi="Times New Roman" w:eastAsia="Times New Roman" w:cs="Times New Roman"/>
          <w:b w:val="0"/>
          <w:bCs w:val="0"/>
          <w:noProof w:val="0"/>
          <w:color w:val="0E101A"/>
          <w:sz w:val="24"/>
          <w:szCs w:val="24"/>
          <w:lang w:val="en-US"/>
        </w:rPr>
        <w:t xml:space="preserve"> clear guidance and prioritize the health and safety of the American people. Subjecting healthy Americans to unnecessary surgeries and offering contradictory guidance is simply unacceptable. We need your advocacy now more than ever to protect our citizens and reclaim our position in global healthcare!</w:t>
      </w:r>
      <w:r w:rsidRPr="48210EBB" w:rsidR="1540D09D">
        <w:rPr>
          <w:rFonts w:ascii="Times New Roman" w:hAnsi="Times New Roman" w:eastAsia="Times New Roman" w:cs="Times New Roman"/>
          <w:b w:val="0"/>
          <w:bCs w:val="0"/>
          <w:noProof w:val="0"/>
          <w:color w:val="0E101A"/>
          <w:sz w:val="24"/>
          <w:szCs w:val="24"/>
          <w:lang w:val="en-US"/>
        </w:rPr>
        <w:t xml:space="preserve"> I look forward to hearing from you on this issue. </w:t>
      </w:r>
    </w:p>
    <w:p xmlns:wp14="http://schemas.microsoft.com/office/word/2010/wordml" w:rsidP="48210EBB" wp14:paraId="299FAA57" wp14:textId="3CD25F44">
      <w:pPr>
        <w:spacing w:before="0" w:beforeAutospacing="off" w:after="0" w:afterAutospacing="off"/>
        <w:rPr>
          <w:rFonts w:ascii="Times New Roman" w:hAnsi="Times New Roman" w:eastAsia="Times New Roman" w:cs="Times New Roman"/>
          <w:noProof w:val="0"/>
          <w:color w:val="0E101A"/>
          <w:sz w:val="24"/>
          <w:szCs w:val="24"/>
          <w:lang w:val="en-US"/>
        </w:rPr>
      </w:pPr>
    </w:p>
    <w:p xmlns:wp14="http://schemas.microsoft.com/office/word/2010/wordml" w:rsidP="48210EBB" wp14:paraId="13F336C5" wp14:textId="6E00F21F">
      <w:pPr>
        <w:spacing w:before="0" w:beforeAutospacing="off" w:after="0" w:afterAutospacing="off"/>
        <w:rPr>
          <w:rFonts w:ascii="Times New Roman" w:hAnsi="Times New Roman" w:eastAsia="Times New Roman" w:cs="Times New Roman"/>
          <w:noProof w:val="0"/>
          <w:color w:val="0E101A"/>
          <w:sz w:val="24"/>
          <w:szCs w:val="24"/>
          <w:lang w:val="en-US"/>
        </w:rPr>
      </w:pPr>
      <w:r w:rsidRPr="48210EBB" w:rsidR="5325461A">
        <w:rPr>
          <w:rFonts w:ascii="Times New Roman" w:hAnsi="Times New Roman" w:eastAsia="Times New Roman" w:cs="Times New Roman"/>
          <w:noProof w:val="0"/>
          <w:color w:val="0E101A"/>
          <w:sz w:val="24"/>
          <w:szCs w:val="24"/>
          <w:lang w:val="en-US"/>
        </w:rPr>
        <w:t>Very Respectfully,</w:t>
      </w:r>
    </w:p>
    <w:p xmlns:wp14="http://schemas.microsoft.com/office/word/2010/wordml" w:rsidP="48210EBB" wp14:paraId="239A02BB" wp14:textId="5885906A">
      <w:pPr>
        <w:pStyle w:val="Normal"/>
        <w:spacing w:before="0" w:beforeAutospacing="off" w:after="0" w:afterAutospacing="off"/>
        <w:rPr>
          <w:rFonts w:ascii="Times New Roman" w:hAnsi="Times New Roman" w:eastAsia="Times New Roman" w:cs="Times New Roman"/>
          <w:noProof w:val="0"/>
          <w:color w:val="0E101A"/>
          <w:sz w:val="24"/>
          <w:szCs w:val="24"/>
          <w:lang w:val="en-US"/>
        </w:rPr>
      </w:pPr>
      <w:r w:rsidRPr="48210EBB" w:rsidR="5325461A">
        <w:rPr>
          <w:rFonts w:ascii="Times New Roman" w:hAnsi="Times New Roman" w:eastAsia="Times New Roman" w:cs="Times New Roman"/>
          <w:noProof w:val="0"/>
          <w:color w:val="0E101A"/>
          <w:sz w:val="24"/>
          <w:szCs w:val="24"/>
          <w:lang w:val="en-US"/>
        </w:rPr>
        <w:t>(Your F</w:t>
      </w:r>
      <w:r w:rsidRPr="48210EBB" w:rsidR="25E1F046">
        <w:rPr>
          <w:rFonts w:ascii="Times New Roman" w:hAnsi="Times New Roman" w:eastAsia="Times New Roman" w:cs="Times New Roman"/>
          <w:noProof w:val="0"/>
          <w:color w:val="0E101A"/>
          <w:sz w:val="24"/>
          <w:szCs w:val="24"/>
          <w:lang w:val="en-US"/>
        </w:rPr>
        <w:t>ull</w:t>
      </w:r>
      <w:r w:rsidRPr="48210EBB" w:rsidR="5325461A">
        <w:rPr>
          <w:rFonts w:ascii="Times New Roman" w:hAnsi="Times New Roman" w:eastAsia="Times New Roman" w:cs="Times New Roman"/>
          <w:noProof w:val="0"/>
          <w:color w:val="0E101A"/>
          <w:sz w:val="24"/>
          <w:szCs w:val="24"/>
          <w:lang w:val="en-US"/>
        </w:rPr>
        <w:t xml:space="preserve"> Name)</w:t>
      </w:r>
      <w:r>
        <w:br/>
      </w:r>
      <w:r w:rsidRPr="48210EBB" w:rsidR="4158DFAF">
        <w:rPr>
          <w:rFonts w:ascii="Times New Roman" w:hAnsi="Times New Roman" w:eastAsia="Times New Roman" w:cs="Times New Roman"/>
          <w:noProof w:val="0"/>
          <w:color w:val="0E101A"/>
          <w:sz w:val="24"/>
          <w:szCs w:val="24"/>
          <w:lang w:val="en-US"/>
        </w:rPr>
        <w:t>(Number and Street You Live On)</w:t>
      </w:r>
      <w:r>
        <w:br/>
      </w:r>
      <w:r w:rsidRPr="48210EBB" w:rsidR="49718C94">
        <w:rPr>
          <w:rFonts w:ascii="Times New Roman" w:hAnsi="Times New Roman" w:eastAsia="Times New Roman" w:cs="Times New Roman"/>
          <w:noProof w:val="0"/>
          <w:color w:val="0E101A"/>
          <w:sz w:val="24"/>
          <w:szCs w:val="24"/>
          <w:lang w:val="en-US"/>
        </w:rPr>
        <w:t xml:space="preserve">(City, State </w:t>
      </w:r>
      <w:r w:rsidRPr="48210EBB" w:rsidR="7521A45F">
        <w:rPr>
          <w:rFonts w:ascii="Times New Roman" w:hAnsi="Times New Roman" w:eastAsia="Times New Roman" w:cs="Times New Roman"/>
          <w:noProof w:val="0"/>
          <w:color w:val="0E101A"/>
          <w:sz w:val="24"/>
          <w:szCs w:val="24"/>
          <w:lang w:val="en-US"/>
        </w:rPr>
        <w:t>Zip code</w:t>
      </w:r>
      <w:r w:rsidRPr="48210EBB" w:rsidR="49718C94">
        <w:rPr>
          <w:rFonts w:ascii="Times New Roman" w:hAnsi="Times New Roman" w:eastAsia="Times New Roman" w:cs="Times New Roman"/>
          <w:noProof w:val="0"/>
          <w:color w:val="0E101A"/>
          <w:sz w:val="24"/>
          <w:szCs w:val="24"/>
          <w:lang w:val="en-US"/>
        </w:rPr>
        <w:t>)</w:t>
      </w:r>
      <w:r>
        <w:br/>
      </w:r>
      <w:r w:rsidRPr="48210EBB" w:rsidR="1D0F3862">
        <w:rPr>
          <w:rFonts w:ascii="Times New Roman" w:hAnsi="Times New Roman" w:eastAsia="Times New Roman" w:cs="Times New Roman"/>
          <w:noProof w:val="0"/>
          <w:color w:val="0E101A"/>
          <w:sz w:val="24"/>
          <w:szCs w:val="24"/>
          <w:lang w:val="en-US"/>
        </w:rPr>
        <w:t>(Your Email Address)</w:t>
      </w:r>
    </w:p>
    <w:p xmlns:wp14="http://schemas.microsoft.com/office/word/2010/wordml" w:rsidP="48210EBB" wp14:paraId="2C078E63" wp14:textId="5A8A55C7">
      <w:pPr>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BCF49D"/>
    <w:rsid w:val="074BF027"/>
    <w:rsid w:val="1540D09D"/>
    <w:rsid w:val="1ABCF49D"/>
    <w:rsid w:val="1D0F3862"/>
    <w:rsid w:val="245A62CB"/>
    <w:rsid w:val="25E1F046"/>
    <w:rsid w:val="2E1FF5F9"/>
    <w:rsid w:val="4158DFAF"/>
    <w:rsid w:val="48210EBB"/>
    <w:rsid w:val="49718C94"/>
    <w:rsid w:val="5325461A"/>
    <w:rsid w:val="5F46DB01"/>
    <w:rsid w:val="6C89B1D3"/>
    <w:rsid w:val="6E8B65CF"/>
    <w:rsid w:val="71A9D107"/>
    <w:rsid w:val="7521A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F49D"/>
  <w15:chartTrackingRefBased/>
  <w15:docId w15:val="{57A8793D-0357-46BC-A329-F706F2B87A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2025-11-19T18:45:54.6848807Z</dcterms:created>
  <dcterms:modified xsi:type="dcterms:W3CDTF">2025-11-19T18:51:16.5210845Z</dcterms:modified>
  <dc:creator>Jamie Holloway</dc:creator>
  <lastModifiedBy>Jamie Holloway</lastModifiedBy>
</coreProperties>
</file>